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31F0" w14:textId="77777777" w:rsidR="00D74729" w:rsidRPr="00D74729" w:rsidRDefault="00D74729" w:rsidP="00D74729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  <w:shd w:val="clear" w:color="auto" w:fill="FFFFFF"/>
        </w:rPr>
        <w:t xml:space="preserve">ORDIN nr. 3.300 din 19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  <w:shd w:val="clear" w:color="auto" w:fill="FFFFFF"/>
        </w:rPr>
        <w:t>februarie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  <w:shd w:val="clear" w:color="auto" w:fill="FFFFFF"/>
        </w:rPr>
        <w:t xml:space="preserve"> 2021</w:t>
      </w:r>
      <w:r w:rsidR="00C460E5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privind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aprobarea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396F4F">
        <w:fldChar w:fldCharType="begin"/>
      </w:r>
      <w:r w:rsidR="00396F4F">
        <w:instrText xml:space="preserve"> HYPERLINK "http://legislatie.just.ro/Public/DetaliiDocumentAfis/238250" </w:instrText>
      </w:r>
      <w:r w:rsidR="00396F4F">
        <w:fldChar w:fldCharType="separate"/>
      </w:r>
      <w:r w:rsidRPr="00367B40">
        <w:rPr>
          <w:rFonts w:ascii="Arial Narrow" w:eastAsia="Times New Roman" w:hAnsi="Arial Narrow" w:cs="Times New Roman"/>
          <w:b/>
          <w:bCs/>
          <w:color w:val="428BCA"/>
          <w:sz w:val="28"/>
          <w:szCs w:val="28"/>
          <w:bdr w:val="none" w:sz="0" w:space="0" w:color="auto" w:frame="1"/>
          <w:shd w:val="clear" w:color="auto" w:fill="FFFFFF"/>
        </w:rPr>
        <w:t>Normelor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428BC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428BCA"/>
          <w:sz w:val="28"/>
          <w:szCs w:val="28"/>
          <w:bdr w:val="none" w:sz="0" w:space="0" w:color="auto" w:frame="1"/>
          <w:shd w:val="clear" w:color="auto" w:fill="FFFFFF"/>
        </w:rPr>
        <w:t>metodologice</w:t>
      </w:r>
      <w:proofErr w:type="spellEnd"/>
      <w:r w:rsidR="00396F4F">
        <w:rPr>
          <w:rFonts w:ascii="Arial Narrow" w:eastAsia="Times New Roman" w:hAnsi="Arial Narrow" w:cs="Times New Roman"/>
          <w:b/>
          <w:bCs/>
          <w:color w:val="428BCA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 de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aplicare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pilot de tip "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după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", pentru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până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clasa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a VIII-a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inclusiv</w:t>
      </w:r>
      <w:proofErr w:type="spellEnd"/>
    </w:p>
    <w:tbl>
      <w:tblPr>
        <w:tblW w:w="9350" w:type="dxa"/>
        <w:tblInd w:w="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936"/>
      </w:tblGrid>
      <w:tr w:rsidR="00D74729" w:rsidRPr="00D74729" w14:paraId="30935C10" w14:textId="77777777" w:rsidTr="00D7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ACADE9" w14:textId="77777777" w:rsidR="00D74729" w:rsidRPr="00D74729" w:rsidRDefault="00D74729" w:rsidP="00D747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367B4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8A8E0" w14:textId="77777777" w:rsidR="00D74729" w:rsidRPr="00D74729" w:rsidRDefault="00D74729" w:rsidP="00D747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  </w:t>
            </w:r>
            <w:r w:rsidRPr="00367B40">
              <w:rPr>
                <w:rFonts w:ascii="Arial Narrow" w:eastAsia="Times New Roman" w:hAnsi="Arial Narrow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>MINISTERUL EDUCAȚIEI</w:t>
            </w:r>
          </w:p>
        </w:tc>
      </w:tr>
    </w:tbl>
    <w:p w14:paraId="203F9E9E" w14:textId="77777777" w:rsidR="00367B40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Publicat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MONITORUL</w:t>
      </w:r>
      <w:proofErr w:type="gramEnd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OFICIAL nr. 186 din 24 </w:t>
      </w:r>
      <w:proofErr w:type="spellStart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februarie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2021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Având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vedere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prevederile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4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art. 58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educației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naționale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1/2011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completările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ulterioare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ale </w:t>
      </w:r>
      <w:hyperlink r:id="rId5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art. V alin. (1)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art. VI alin. (1)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7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(2)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Ordonanța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urgență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171/2020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privind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completarea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art. 58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educației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naționale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1/2011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ulterioare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ale </w:t>
      </w:r>
      <w:hyperlink r:id="rId9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art. 4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Ordonanța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urgență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212/2020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privind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stabilirea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unor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măsuri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administrației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publice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centrale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completarea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unor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acte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normative,în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temeiul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prevederilor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0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art. 15 alin. (3)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24/2020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privind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funcționarea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Ministerului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Cercetării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ulterioare,ministrul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emite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prezentul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ordin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3B4CDD8" w14:textId="77777777" w:rsidR="00367B40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aprobă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396F4F">
        <w:fldChar w:fldCharType="begin"/>
      </w:r>
      <w:r w:rsidR="00396F4F">
        <w:instrText xml:space="preserve"> HYPERLINK "http://legislatie.just.ro/Public/DetaliiDocumentAfis/238250" </w:instrText>
      </w:r>
      <w:r w:rsidR="00396F4F">
        <w:fldChar w:fldCharType="separate"/>
      </w:r>
      <w:r w:rsidRPr="00367B40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t>Normele</w:t>
      </w:r>
      <w:proofErr w:type="spellEnd"/>
      <w:r w:rsidRPr="00367B40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96F4F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aplicare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“,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până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clasa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 VIII-a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inclusiv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prevăzute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396F4F">
        <w:fldChar w:fldCharType="begin"/>
      </w:r>
      <w:r w:rsidR="00396F4F">
        <w:instrText xml:space="preserve"> HYPERLINK "http://l</w:instrText>
      </w:r>
      <w:r w:rsidR="00396F4F">
        <w:instrText xml:space="preserve">egislatie.just.ro/Public/DetaliiDocumentAfis/238250" </w:instrText>
      </w:r>
      <w:r w:rsidR="00396F4F">
        <w:fldChar w:fldCharType="separate"/>
      </w:r>
      <w:r w:rsidRPr="00367B40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t>anexa</w:t>
      </w:r>
      <w:proofErr w:type="spellEnd"/>
      <w:r w:rsidR="00396F4F">
        <w:rPr>
          <w:rFonts w:ascii="Arial Narrow" w:eastAsia="Times New Roman" w:hAnsi="Arial Narrow" w:cs="Times New Roman"/>
          <w:color w:val="428BCA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care face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parte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integrantă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prezentul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ordin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A49A506" w14:textId="77777777" w:rsidR="00367B40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Direcția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generală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preuniversitar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Direcția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generală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minorități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relația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Parlamentul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management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proiectelor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finanțare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externă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județene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municipiului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conducerile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îndeplinire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prevederile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prezentului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ordin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64C8A95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Prezentul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ordin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publică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Monitorul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Oficial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României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Partea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I.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016D40D6" w14:textId="77777777" w:rsidR="00367B40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Ministrul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 xml:space="preserve">Sorin-Mihai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Cîmpeanu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19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februarie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2021.Nr. 3.300.</w:t>
      </w:r>
    </w:p>
    <w:p w14:paraId="575D08E3" w14:textId="77777777" w:rsidR="00367B40" w:rsidRPr="00367B40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</w:pP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  <w:shd w:val="clear" w:color="auto" w:fill="FFFFFF"/>
        </w:rPr>
        <w:t>ANEXĂ</w:t>
      </w:r>
    </w:p>
    <w:p w14:paraId="272AE0AE" w14:textId="77777777" w:rsidR="00D74729" w:rsidRPr="00367B40" w:rsidRDefault="00396F4F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hyperlink r:id="rId11" w:history="1">
        <w:r w:rsidR="00D74729"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NORME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METODOLOGICE</w:t>
        </w:r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privind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aprobarea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Normelor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metodologice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de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aplicare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Programului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național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pilot de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tip"Școala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după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școală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", pentru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elevii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până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la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clasa</w:t>
        </w:r>
        <w:proofErr w:type="spellEnd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a VIII-a </w:t>
        </w:r>
        <w:proofErr w:type="spellStart"/>
        <w:r w:rsidR="00D74729" w:rsidRPr="00367B40">
          <w:rPr>
            <w:rFonts w:ascii="Arial Narrow" w:eastAsia="Times New Roman" w:hAnsi="Arial Narrow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inclusiv</w:t>
        </w:r>
        <w:proofErr w:type="spellEnd"/>
      </w:hyperlink>
    </w:p>
    <w:p w14:paraId="32FA4DF3" w14:textId="77777777" w:rsidR="00D74729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14:paraId="478D3BD8" w14:textId="77777777" w:rsidR="00D74729" w:rsidRPr="00D74729" w:rsidRDefault="00D74729" w:rsidP="00D74729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lastRenderedPageBreak/>
        <w:t xml:space="preserve">NORME METODOLOGICE din 19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februarie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 xml:space="preserve"> 2021</w:t>
      </w: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de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aplicare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pilot de tip "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", pentru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până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clasa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a VIII-a </w:t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inclusiv</w:t>
      </w:r>
      <w:proofErr w:type="spellEnd"/>
    </w:p>
    <w:tbl>
      <w:tblPr>
        <w:tblW w:w="9350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936"/>
      </w:tblGrid>
      <w:tr w:rsidR="00D74729" w:rsidRPr="00D74729" w14:paraId="235789BE" w14:textId="77777777" w:rsidTr="00D747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9BC6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367B40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EMITENT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A74A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 xml:space="preserve">  </w:t>
            </w:r>
            <w:r w:rsidRPr="00367B40">
              <w:rPr>
                <w:rFonts w:ascii="Arial Narrow" w:eastAsia="Times New Roman" w:hAnsi="Arial Narrow" w:cs="Times New Roman"/>
                <w:b/>
                <w:bCs/>
                <w:color w:val="006400"/>
                <w:sz w:val="28"/>
                <w:szCs w:val="28"/>
                <w:bdr w:val="none" w:sz="0" w:space="0" w:color="auto" w:frame="1"/>
              </w:rPr>
              <w:t>MINISTERUL EDUCAȚIEI</w:t>
            </w:r>
          </w:p>
        </w:tc>
      </w:tr>
    </w:tbl>
    <w:p w14:paraId="704BF8EA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Publicat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</w:rPr>
        <w:t>MONITORUL</w:t>
      </w:r>
      <w:proofErr w:type="gramEnd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</w:rPr>
        <w:t xml:space="preserve"> OFICIAL nr. 186 din 24 </w:t>
      </w:r>
      <w:proofErr w:type="spellStart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</w:rPr>
        <w:t>februarie</w:t>
      </w:r>
      <w:proofErr w:type="spellEnd"/>
      <w:r w:rsidRPr="00367B40">
        <w:rPr>
          <w:rFonts w:ascii="Arial Narrow" w:eastAsia="Times New Roman" w:hAnsi="Arial Narrow" w:cs="Arial"/>
          <w:b/>
          <w:bCs/>
          <w:color w:val="00008B"/>
          <w:sz w:val="28"/>
          <w:szCs w:val="28"/>
          <w:bdr w:val="none" w:sz="0" w:space="0" w:color="auto" w:frame="1"/>
        </w:rPr>
        <w:t xml:space="preserve"> 2021</w:t>
      </w:r>
      <w:r w:rsidRPr="00367B40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  <w:br/>
      </w:r>
      <w:r w:rsidRPr="00367B40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  <w:br/>
      </w:r>
      <w:r w:rsidRPr="00367B40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  <w:br/>
      </w:r>
      <w:r w:rsidRPr="00367B40">
        <w:rPr>
          <w:rFonts w:ascii="Arial Narrow" w:eastAsia="Times New Roman" w:hAnsi="Arial Narrow" w:cs="Times New Roman"/>
          <w:sz w:val="28"/>
          <w:szCs w:val="28"/>
          <w:bdr w:val="none" w:sz="0" w:space="0" w:color="auto" w:frame="1"/>
        </w:rPr>
        <w:br/>
      </w: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Notă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2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 xml:space="preserve">ORDINUL nr. 3.300 din 19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>februarie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 xml:space="preserve"> 2021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publicat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Oficial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României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I, nr. 186 din 24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februarie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2021.</w:t>
      </w:r>
    </w:p>
    <w:p w14:paraId="2D99205F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1</w:t>
      </w:r>
    </w:p>
    <w:p w14:paraId="667B9D9F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II-lea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2020-2021,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până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clasa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VIII-a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inclusiv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F5AD70C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Scopul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principal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clase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gimnazial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specifice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sporirea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șanselor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superioare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diminuarea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riscului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părăsire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timpurie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7C9BF07" w14:textId="77777777" w:rsidR="00396F4F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2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(1) Sunt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1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până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clasa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VIII-a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inclusiv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aflați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risc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părăsire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timpurie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risc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eșec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special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nu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deficitar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educaționale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intermediul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tehnologiei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internetului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precum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aparținând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vulnerabile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romi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mediul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rural,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dizabilități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dezavantajate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economic,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AF8AB9E" w14:textId="0FD5CA9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(2) 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1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trebuie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îndeplinească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puțin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dintre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următoarele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40DCB872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nu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deficitar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educaționale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intermediul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tehnologiei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internetului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întrucât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nu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dispune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echipamente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informatice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proprii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nu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beneficiază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conexiune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conexiune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fiabilă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internet;</w:t>
      </w:r>
    </w:p>
    <w:p w14:paraId="6E9CC467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corigență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sfârșitul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2020-2021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neîncheiată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puțin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disciplină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F279F34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lastRenderedPageBreak/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nevoie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ore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necesitate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dovedită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obținute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anterior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evaluarea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inițială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începutul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E13440F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3</w:t>
      </w:r>
    </w:p>
    <w:p w14:paraId="4427002A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justificative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încadrării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sunt:</w:t>
      </w:r>
    </w:p>
    <w:p w14:paraId="273E29E5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nu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deficitar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educaționale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intermediul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tehnologiei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internetului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părintelui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reprezentantului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legal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care include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declarație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 propria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răspundere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sens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6D9F97B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corigență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sfârșitul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2020-2021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neîncheiată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puțin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disciplină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corigenți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neîncheiată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sfârșitul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precedent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3449B81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motive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nevoie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evaluarea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inițială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începutul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A0E8A11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dovedesc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se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odată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păstrează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AD37EB9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4</w:t>
      </w:r>
    </w:p>
    <w:p w14:paraId="7EB16328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obligația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fiecare elev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general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obligatoriu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neîngrădit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excepțională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creată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pandemia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COVID-19, care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condus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suspendarea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cursurilor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față-în-față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anul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2020-2021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prioritate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(2) lit. 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6360192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există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categoria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 transmit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datele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0E72A9D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transmise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optat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F5A8428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lastRenderedPageBreak/>
        <w:t>(4)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repartizează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bugetele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corespunzătoare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funcție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declarat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încadrează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E8CB213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(5)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provin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nu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pot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altor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decât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sunt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înmatriculați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conform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planificării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6983794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5</w:t>
      </w:r>
    </w:p>
    <w:p w14:paraId="6898F6D7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informării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acestuia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face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părintelui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reprezentantului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legal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persoanei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fost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desemnată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întreținerea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perioada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absenței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, conform </w:t>
      </w:r>
      <w:hyperlink r:id="rId13" w:history="1"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 xml:space="preserve">art. 104 din </w:t>
        </w:r>
        <w:proofErr w:type="spellStart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>Legea</w:t>
        </w:r>
        <w:proofErr w:type="spellEnd"/>
        <w:r w:rsidRPr="00367B40">
          <w:rPr>
            <w:rFonts w:ascii="Arial Narrow" w:eastAsia="Times New Roman" w:hAnsi="Arial Narrow" w:cs="Times New Roman"/>
            <w:color w:val="428BCA"/>
            <w:sz w:val="28"/>
            <w:szCs w:val="28"/>
            <w:u w:val="single"/>
            <w:bdr w:val="none" w:sz="0" w:space="0" w:color="auto" w:frame="1"/>
          </w:rPr>
          <w:t xml:space="preserve"> nr. 272/2004</w:t>
        </w:r>
      </w:hyperlink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 privind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protecția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promovarea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drepturilor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copilului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republicată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modificările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completările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ulterioare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denumiți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continuare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F427A49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depun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fax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e-mail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școlarizat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termenul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calendarul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anexa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 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45A16BD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nu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înregistrează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cereri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județene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repartiza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F2730CB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(4)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Finanțarea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se va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funcție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beneficia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acelei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D87B74F" w14:textId="77777777" w:rsid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(5)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care,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cererilor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depuse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mare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decât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locuri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există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finanțare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face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prevederile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4 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categoriei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ordinea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descrescătoare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cumulate de către fiecare elev,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: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repartizează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dintre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apoi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două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dintre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final,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dintre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</w:t>
      </w:r>
      <w:proofErr w:type="gramStart"/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6)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(2) lit. 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există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locuri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disponibile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 xml:space="preserve">art. 2 alin. (2) lit. 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lastRenderedPageBreak/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c),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ordinea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descrescătoare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cumulate de către fiecare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elev.(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7)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fiecărui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prioritate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beneficiarilor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aparținând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vulnerabile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prevederilor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(5</w:t>
      </w:r>
      <w:proofErr w:type="gramStart"/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8) 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locurile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rămase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disponibile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aplicarea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funcție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concrete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prioritate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proveniți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vulnerabile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2 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A902A30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6</w:t>
      </w:r>
    </w:p>
    <w:p w14:paraId="17AF6123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nevoilor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pornind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criteriile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predare-învățare-evaluare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E2E2C32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 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perspectiva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structurare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specifice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directe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cursurile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online (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absențe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acces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echipamente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conexiunii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aspecte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active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cursurile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online (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efectuarea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transmiterea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temelor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directă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comunicarea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didactic,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aspecte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).</w:t>
      </w:r>
    </w:p>
    <w:p w14:paraId="0C6241A6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(3) 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conform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propunere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program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propunerea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program se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Propunerea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trebuie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conțină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informații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resursele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umane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necesare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implementarea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structura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echipei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pedagogice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implicate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responsabilitățile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fiecărui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membru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modalitățile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calității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urmărire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evaluare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progresului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înregistrat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participanți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program.</w:t>
      </w:r>
    </w:p>
    <w:p w14:paraId="307D3BB9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(4)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următoarele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recomandări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4F68E772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constituirea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medie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12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683E5F2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20 de ore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/elev,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fizică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clasă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D192D1D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proiectarea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susținerea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cadre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didactice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calificate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provenite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alte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9E46DDB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lastRenderedPageBreak/>
        <w:t>d)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materializate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îmbunătățirea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achizițiilor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special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acelora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contribuie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fundamentale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celorlalte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B572680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e)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se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prioritate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vizeze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achizițiile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contribuie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literație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STEM,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incluzând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comportamentelor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specifice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competenței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„a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înveți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“.(5)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justificate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necesitatea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pregătirii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examene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corigență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încheiere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actualizarea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cunoștințelor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perspectiva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deschiderii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pot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durata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vacanței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96CE255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7</w:t>
      </w:r>
    </w:p>
    <w:p w14:paraId="313384A9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(1) 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acoperirea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costurilor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semestrul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II-lea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2020-2021,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un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0,4 ISR/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exprimat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lei, per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program,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200 lei/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0752090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(2) ISR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reprezintă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indicatorul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social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referință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care la data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valoarea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500 lei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ajustat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periodic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Guvernul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României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86EEDA2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(3) 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considerat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barem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standard de cost per elev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destinat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exclusiv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acoperirii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costurilor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copiilor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20 de ore/elev/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susținerii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financiare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salariilor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didactice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sunt implicate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proiect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29F37F7" w14:textId="77777777" w:rsidR="00850F8E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8</w:t>
      </w:r>
    </w:p>
    <w:p w14:paraId="1132EFF3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lunar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20 de ore/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A2C025C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excepționale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un elev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absenteze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lunar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mult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 ore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Reducerea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elev se va face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absențe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mare de 25%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totalul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ore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un elev.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Absențele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înregistrate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motive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medicale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nu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conduc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diminuarea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5636F65" w14:textId="77777777" w:rsidR="00850F8E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elev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renunță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propune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lastRenderedPageBreak/>
        <w:t>înlocuirea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acestuia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alt elev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eligibil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care 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nevoie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2B545B7" w14:textId="77777777" w:rsidR="006E3478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9</w:t>
      </w:r>
    </w:p>
    <w:p w14:paraId="3F405705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transmit lunar,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zile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calendaristice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începutul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fiecărei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aferente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luna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precedentă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luna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orarul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planificate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realizate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zile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grupe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25736FB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(1)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 sunt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însoțite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Valoarea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stabilește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înmulțirii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numărului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au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valoarea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per elev.</w:t>
      </w:r>
    </w:p>
    <w:p w14:paraId="06E4FEB3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desemnați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Aceștia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situațiile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seama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modului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conform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prevederilor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12 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avizul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sumele solicitate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elaborată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desemnați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transmisă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1A0BBF65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(4) După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prevăzute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(3)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primesc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deschideri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credite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corespunzătoare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care le transmit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corespunzătoare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FBA392B" w14:textId="77777777" w:rsidR="006E3478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10</w:t>
      </w:r>
    </w:p>
    <w:p w14:paraId="362FF84B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(1) 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lunar,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termen de 5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zile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calendaristice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cererilor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credite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art. 9 alin. (4)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50.05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mandat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depozit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deschise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sumele solicitate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cererile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credite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9552EA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(2)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lunar sumele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50.06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mandat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depozit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instituțiilor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publice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subordonare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locală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lastRenderedPageBreak/>
        <w:t>deschise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consiliile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locale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dispoziția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50.05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mandat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depozit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3EAF17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(3) Lunar,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termen de 3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zile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sumelor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aferente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conturile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50.06/50.05,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efectuează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plata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personalului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didactic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implicat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73D47CD" w14:textId="77777777" w:rsidR="006E3478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11</w:t>
      </w:r>
    </w:p>
    <w:p w14:paraId="34F875D0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(1)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sunt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coordonate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regulă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de către director,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directorul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adjunct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persoană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desemnată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director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coordoneze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structurii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funcționează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structuri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arondate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3ACC8D7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(2) Fiecare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“:</w:t>
      </w:r>
    </w:p>
    <w:p w14:paraId="545B22EF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informează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potențialii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beneficiari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prevederile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legale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specifice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afișarea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loc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vizibil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postarea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 site-ul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7580078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elaborează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nevoilor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616C6AD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retragere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întocmește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dosarul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individual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fiecărui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elev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beneficiază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conținând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înscriere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program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justificative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asociate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scrisă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retragere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program,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cazul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02D08E7A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d)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prezența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întocmește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prezență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lunară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furnizate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zilnic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didactice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implicate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implementarea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5F6979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e)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datele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beneficiarii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întocmește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necesare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justificarea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cheltuielilor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02166D4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f)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elaborează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rapoartele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pe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transmite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0C7292A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lastRenderedPageBreak/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Raportul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final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evaluare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elaborat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conducerea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conține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cantitative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calitative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privire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la:</w:t>
      </w:r>
    </w:p>
    <w:p w14:paraId="22700C7F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îndeplinirea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acordare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financiar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cheltuielilor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baremul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standard de cost;</w:t>
      </w:r>
    </w:p>
    <w:p w14:paraId="3F9C2E17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participarea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inclusiv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retragere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cadrul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depuse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părinții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5A10CE8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(4)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Raportul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final va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conține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analiză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frecvenței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obținute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aceștia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pe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cărora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apreciază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impactul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asupra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elevilor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E791757" w14:textId="77777777" w:rsidR="006E3478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12</w:t>
      </w:r>
    </w:p>
    <w:p w14:paraId="3681567F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(1) Fiecare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va fi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sprijinit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o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echipa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angajați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management 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proiectelor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finanțare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externă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(UMPFE).</w:t>
      </w:r>
    </w:p>
    <w:p w14:paraId="1AE02393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(2) Inspectoratul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rol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partener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asociat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următoarele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responsabilități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23C18549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stabilește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lista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se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organiza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finanțate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522314EA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actualizează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permanent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baza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date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cuprinde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informații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referitoare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“;</w:t>
      </w:r>
    </w:p>
    <w:p w14:paraId="26E63538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transmite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către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desemnați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vederea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datelor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avizării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transmiterii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acesteia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către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6894618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d)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datele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rezultate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raportul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final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elaborat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fiecare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le transmite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1F6DB2F6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e)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repartizează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implicate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deschiderile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credite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bugetare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primite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urma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aprobării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E774F13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f)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condițiilor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optime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desfășurarea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remediale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respectiv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conform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2215F39" w14:textId="77777777" w:rsidR="006E3478" w:rsidRDefault="00D74729">
      <w:pPr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</w:pPr>
      <w:proofErr w:type="spellStart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lastRenderedPageBreak/>
        <w:t>Articolul</w:t>
      </w:r>
      <w:proofErr w:type="spellEnd"/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13</w:t>
      </w:r>
    </w:p>
    <w:p w14:paraId="654EE6F2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(1) 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coordonarea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este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către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UMPFE.</w:t>
      </w:r>
    </w:p>
    <w:p w14:paraId="1EFEB891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(2) UMPFE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angajarea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pentru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implementării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“.</w:t>
      </w:r>
    </w:p>
    <w:p w14:paraId="2CFB66AC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(3)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Echipa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tehnică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formată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experții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menționați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 </w:t>
      </w:r>
      <w:r w:rsidRPr="00367B40">
        <w:rPr>
          <w:rFonts w:ascii="Arial Narrow" w:eastAsia="Times New Roman" w:hAnsi="Arial Narrow" w:cs="Times New Roman"/>
          <w:color w:val="006400"/>
          <w:sz w:val="28"/>
          <w:szCs w:val="28"/>
          <w:u w:val="single"/>
          <w:bdr w:val="none" w:sz="0" w:space="0" w:color="auto" w:frame="1"/>
        </w:rPr>
        <w:t>alin. (2)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repartizați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nivelul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inspectoratului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școlar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asigură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implementării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activități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cum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ar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fi:</w:t>
      </w:r>
    </w:p>
    <w:p w14:paraId="439E9FB6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a)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vizite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monitorizare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suport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“;</w:t>
      </w:r>
    </w:p>
    <w:p w14:paraId="3761F10B" w14:textId="77777777" w:rsidR="006E3478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b)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centralizarea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solicitărilor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tranșă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documentelor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suport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trimise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care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derulează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“</w:t>
      </w:r>
      <w:proofErr w:type="gram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43690A5D" w14:textId="77777777" w:rsidR="00D74729" w:rsidRPr="00367B40" w:rsidRDefault="00D74729">
      <w:pPr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</w:pPr>
      <w:r w:rsidRPr="00367B40">
        <w:rPr>
          <w:rFonts w:ascii="Arial Narrow" w:eastAsia="Times New Roman" w:hAnsi="Arial Narrow" w:cs="Times New Roman"/>
          <w:b/>
          <w:bCs/>
          <w:color w:val="8B0000"/>
          <w:sz w:val="28"/>
          <w:szCs w:val="28"/>
          <w:bdr w:val="none" w:sz="0" w:space="0" w:color="auto" w:frame="1"/>
        </w:rPr>
        <w:t>c)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dotted" w:sz="6" w:space="0" w:color="FEFEFE" w:frame="1"/>
        </w:rPr>
        <w:t> 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întocmirea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rapoartelor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stabilite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prin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prezentele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norme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referitoare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derularea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unitățile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învățământ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din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județ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municipiul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București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și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transmiterea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lor la Ministerul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>Educației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t xml:space="preserve"> - UMPFE.</w:t>
      </w:r>
    </w:p>
    <w:p w14:paraId="2FBF63AF" w14:textId="77777777" w:rsidR="00145858" w:rsidRPr="00367B40" w:rsidRDefault="00D74729">
      <w:pPr>
        <w:rPr>
          <w:rFonts w:ascii="Arial Narrow" w:hAnsi="Arial Narrow"/>
          <w:sz w:val="28"/>
          <w:szCs w:val="28"/>
        </w:rPr>
      </w:pPr>
      <w:r w:rsidRPr="00367B40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>ANEXĂ</w:t>
      </w:r>
      <w:r w:rsidR="006E0E8C">
        <w:rPr>
          <w:rFonts w:ascii="Arial Narrow" w:eastAsia="Times New Roman" w:hAnsi="Arial Narrow" w:cs="Times New Roman"/>
          <w:b/>
          <w:bCs/>
          <w:color w:val="00008B"/>
          <w:sz w:val="28"/>
          <w:szCs w:val="28"/>
          <w:bdr w:val="none" w:sz="0" w:space="0" w:color="auto" w:frame="1"/>
        </w:rPr>
        <w:t xml:space="preserve"> </w:t>
      </w: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normele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metodologice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5C5FF881" w14:textId="77777777" w:rsidR="00D74729" w:rsidRPr="00367B40" w:rsidRDefault="00D74729" w:rsidP="00D74729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CALENDARUL</w:t>
      </w:r>
      <w:r w:rsidRPr="00D74729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Programului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național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pilot de tip „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Școala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după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școală</w:t>
      </w:r>
      <w:proofErr w:type="spellEnd"/>
      <w:r w:rsidRPr="00367B40">
        <w:rPr>
          <w:rFonts w:ascii="Arial Narrow" w:eastAsia="Times New Roman" w:hAnsi="Arial Narrow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“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505"/>
      </w:tblGrid>
      <w:tr w:rsidR="00D74729" w:rsidRPr="00D74729" w14:paraId="254F5F36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CD5516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Perioada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/Data-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limită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46203C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Acțiunea</w:t>
            </w:r>
            <w:proofErr w:type="spellEnd"/>
          </w:p>
        </w:tc>
      </w:tr>
      <w:tr w:rsidR="00D74729" w:rsidRPr="00D74729" w14:paraId="325CC7C2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04640B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25 februarie-2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martie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EFA7F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Informarea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potențialilor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beneficiari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părinților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acestora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privire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prevederile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legale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specifice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național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pilot de tip „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după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“,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afișarea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acestora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loc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vizibil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postarea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pe site-ul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</w:p>
        </w:tc>
      </w:tr>
      <w:tr w:rsidR="00D74729" w:rsidRPr="00D74729" w14:paraId="3458C504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682D5A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25 februarie-3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martie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A0A14D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Depunerea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părinți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solicitărilor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scrise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înscriere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elevului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program</w:t>
            </w:r>
          </w:p>
        </w:tc>
      </w:tr>
      <w:tr w:rsidR="00D74729" w:rsidRPr="00D74729" w14:paraId="0F63E471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8AED37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martie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BB2AC1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Transmiterea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care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există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elevi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eligibili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pentru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participa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național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pilot de tip „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după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“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privire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numărul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elevi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eligibili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opțiunii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privire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organizarea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remediale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nivelul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</w:p>
        </w:tc>
      </w:tr>
      <w:tr w:rsidR="00D74729" w:rsidRPr="00D74729" w14:paraId="2C278342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3F6A9E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martie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E9DF47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Stabilirea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care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organiza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remediale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cadrul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național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pilot de tip „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după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“,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dintre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care au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optat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pentru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organizarea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acestor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</w:t>
            </w:r>
            <w:proofErr w:type="spellEnd"/>
          </w:p>
        </w:tc>
      </w:tr>
      <w:tr w:rsidR="00D74729" w:rsidRPr="00D74729" w14:paraId="206645DE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E33400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Lunar,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începând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cu data de 8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martie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4EA03E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Derularea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național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pilot de tip „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după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</w:p>
        </w:tc>
      </w:tr>
      <w:tr w:rsidR="00D74729" w:rsidRPr="00D74729" w14:paraId="12A379E9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9309E0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Lunar,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primele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zile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calendaristice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pentru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desfășurate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luna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anterioară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EEA101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Transmiterea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documentelor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tehnice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aferente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derulării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remediale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din luna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precedentă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însoțite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solicitarea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tranșă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sprijinului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financiar</w:t>
            </w:r>
            <w:proofErr w:type="spellEnd"/>
          </w:p>
        </w:tc>
      </w:tr>
      <w:tr w:rsidR="00D74729" w:rsidRPr="00D74729" w14:paraId="7DED84B1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888B41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Lunar,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primele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zile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calendaristice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pentru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desfășurate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luna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anterioară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530B84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Verificarea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la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nivelul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județului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municipiului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București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documentelor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tehnice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transmise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către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unitățile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învățământ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acordarea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avizului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tehnic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pentru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activitățile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remediale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derulate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unitățile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învățământ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și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avizarea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solicitării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tranșă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sprijinului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financiarTransmiterea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la Ministerul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Educației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solicitărilor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tranșă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sprijinului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financiar</w:t>
            </w:r>
            <w:proofErr w:type="spellEnd"/>
          </w:p>
        </w:tc>
      </w:tr>
      <w:tr w:rsidR="00D74729" w:rsidRPr="00D74729" w14:paraId="27FA5B66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086DEB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Lunar,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primele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zile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calendaristice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pentru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desfășurate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luna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anterioară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6D8E57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Verificarea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aprobarea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solicitărilor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tranșă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sprijinului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financiar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virarea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Ministerul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Educației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sumelor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solicitate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conturile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acestora</w:t>
            </w:r>
            <w:proofErr w:type="spellEnd"/>
          </w:p>
        </w:tc>
      </w:tr>
      <w:tr w:rsidR="00D74729" w:rsidRPr="00D74729" w14:paraId="135F0985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912FF2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Lunar,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primele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20 de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zile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calendaristice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pentru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activitățile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desfășurate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luna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anterioară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EE9333A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Virarea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inspectoratele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sumelor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aprobate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urma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solicitărilor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tranșă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transmise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participante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program</w:t>
            </w:r>
          </w:p>
        </w:tc>
      </w:tr>
      <w:tr w:rsidR="00D74729" w:rsidRPr="00D74729" w14:paraId="3AAE8671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FCF7CD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Lunar,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termen de 3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zile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de la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încasarea</w:t>
            </w:r>
            <w:proofErr w:type="spellEnd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67B40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bdr w:val="none" w:sz="0" w:space="0" w:color="auto" w:frame="1"/>
              </w:rPr>
              <w:t>sumelor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BB4E0F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Efectuarea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plății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personalului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didactic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implicat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activitățile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educație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remedială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</w:p>
        </w:tc>
      </w:tr>
      <w:tr w:rsidR="00D74729" w:rsidRPr="00D74729" w14:paraId="6FA206B3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687398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Permanent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276031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Monitorizarea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echipa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tehnică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monitorizare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nivelul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îndeplinirii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condițiilor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acordare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sprijinului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cheltuielilor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incluse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baremul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standard de cost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modului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implementare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nivelul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unităților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</w:p>
        </w:tc>
      </w:tr>
      <w:tr w:rsidR="00D74729" w:rsidRPr="00D74729" w14:paraId="7AC5F632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E7E522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finalul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4E169B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Elaborarea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către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unitățile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învățământ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raportului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final cu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privire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derularea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național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pilot de tip „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după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școală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transmiterea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acestuia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inspectoratului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școlar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74729" w:rsidRPr="00D74729" w14:paraId="695D4A94" w14:textId="77777777" w:rsidTr="00D7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82DDB8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La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finalul</w:t>
            </w:r>
            <w:proofErr w:type="spellEnd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programului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09192" w14:textId="77777777" w:rsidR="00D74729" w:rsidRPr="00D74729" w:rsidRDefault="00D74729" w:rsidP="00D747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D7472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Elabora</w:t>
            </w:r>
            <w:proofErr w:type="spellEnd"/>
          </w:p>
        </w:tc>
      </w:tr>
    </w:tbl>
    <w:p w14:paraId="3B0306FA" w14:textId="77777777" w:rsidR="00D74729" w:rsidRPr="00367B40" w:rsidRDefault="00D74729">
      <w:pPr>
        <w:rPr>
          <w:rFonts w:ascii="Arial Narrow" w:hAnsi="Arial Narrow"/>
          <w:sz w:val="28"/>
          <w:szCs w:val="28"/>
        </w:rPr>
      </w:pPr>
    </w:p>
    <w:sectPr w:rsidR="00D74729" w:rsidRPr="0036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29"/>
    <w:rsid w:val="00145858"/>
    <w:rsid w:val="00367B40"/>
    <w:rsid w:val="00396F4F"/>
    <w:rsid w:val="0040455C"/>
    <w:rsid w:val="006E0E8C"/>
    <w:rsid w:val="006E3478"/>
    <w:rsid w:val="00850F8E"/>
    <w:rsid w:val="00C460E5"/>
    <w:rsid w:val="00D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C8BB6"/>
  <w15:chartTrackingRefBased/>
  <w15:docId w15:val="{7CDF0EC1-069D-43B8-ADCB-BCF528C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">
    <w:name w:val="s_den"/>
    <w:basedOn w:val="Fontdeparagrafimplicit"/>
    <w:rsid w:val="00D74729"/>
  </w:style>
  <w:style w:type="character" w:customStyle="1" w:styleId="shdr">
    <w:name w:val="s_hdr"/>
    <w:basedOn w:val="Fontdeparagrafimplicit"/>
    <w:rsid w:val="00D74729"/>
  </w:style>
  <w:style w:type="character" w:styleId="Hyperlink">
    <w:name w:val="Hyperlink"/>
    <w:basedOn w:val="Fontdeparagrafimplicit"/>
    <w:uiPriority w:val="99"/>
    <w:semiHidden/>
    <w:unhideWhenUsed/>
    <w:rsid w:val="00D74729"/>
    <w:rPr>
      <w:color w:val="0000FF"/>
      <w:u w:val="single"/>
    </w:rPr>
  </w:style>
  <w:style w:type="character" w:customStyle="1" w:styleId="semtttl">
    <w:name w:val="s_emt_ttl"/>
    <w:basedOn w:val="Fontdeparagrafimplicit"/>
    <w:rsid w:val="00D74729"/>
  </w:style>
  <w:style w:type="character" w:customStyle="1" w:styleId="semtbdy">
    <w:name w:val="s_emt_bdy"/>
    <w:basedOn w:val="Fontdeparagrafimplicit"/>
    <w:rsid w:val="00D74729"/>
  </w:style>
  <w:style w:type="character" w:customStyle="1" w:styleId="spubttl">
    <w:name w:val="s_pub_ttl"/>
    <w:basedOn w:val="Fontdeparagrafimplicit"/>
    <w:rsid w:val="00D74729"/>
  </w:style>
  <w:style w:type="character" w:customStyle="1" w:styleId="spubbdy">
    <w:name w:val="s_pub_bdy"/>
    <w:basedOn w:val="Fontdeparagrafimplicit"/>
    <w:rsid w:val="00D74729"/>
  </w:style>
  <w:style w:type="character" w:customStyle="1" w:styleId="spar">
    <w:name w:val="s_par"/>
    <w:basedOn w:val="Fontdeparagrafimplicit"/>
    <w:rsid w:val="00D74729"/>
  </w:style>
  <w:style w:type="character" w:customStyle="1" w:styleId="sartttl">
    <w:name w:val="s_art_ttl"/>
    <w:basedOn w:val="Fontdeparagrafimplicit"/>
    <w:rsid w:val="00D74729"/>
  </w:style>
  <w:style w:type="character" w:customStyle="1" w:styleId="ssmnpar">
    <w:name w:val="s_smn_par"/>
    <w:basedOn w:val="Fontdeparagrafimplicit"/>
    <w:rsid w:val="00D74729"/>
  </w:style>
  <w:style w:type="character" w:customStyle="1" w:styleId="sanxttl">
    <w:name w:val="s_anx_ttl"/>
    <w:basedOn w:val="Fontdeparagrafimplicit"/>
    <w:rsid w:val="00D74729"/>
  </w:style>
  <w:style w:type="character" w:customStyle="1" w:styleId="sref">
    <w:name w:val="s_ref"/>
    <w:basedOn w:val="Fontdeparagrafimplicit"/>
    <w:rsid w:val="00D74729"/>
  </w:style>
  <w:style w:type="character" w:customStyle="1" w:styleId="sntattl">
    <w:name w:val="s_nta_ttl"/>
    <w:basedOn w:val="Fontdeparagrafimplicit"/>
    <w:rsid w:val="00D74729"/>
  </w:style>
  <w:style w:type="character" w:customStyle="1" w:styleId="sntapar">
    <w:name w:val="s_nta_par"/>
    <w:basedOn w:val="Fontdeparagrafimplicit"/>
    <w:rsid w:val="00D74729"/>
  </w:style>
  <w:style w:type="character" w:customStyle="1" w:styleId="saln">
    <w:name w:val="s_aln"/>
    <w:basedOn w:val="Fontdeparagrafimplicit"/>
    <w:rsid w:val="00D74729"/>
  </w:style>
  <w:style w:type="character" w:customStyle="1" w:styleId="salnttl">
    <w:name w:val="s_aln_ttl"/>
    <w:basedOn w:val="Fontdeparagrafimplicit"/>
    <w:rsid w:val="00D74729"/>
  </w:style>
  <w:style w:type="character" w:customStyle="1" w:styleId="salnbdy">
    <w:name w:val="s_aln_bdy"/>
    <w:basedOn w:val="Fontdeparagrafimplicit"/>
    <w:rsid w:val="00D74729"/>
  </w:style>
  <w:style w:type="character" w:customStyle="1" w:styleId="slgi">
    <w:name w:val="s_lgi"/>
    <w:basedOn w:val="Fontdeparagrafimplicit"/>
    <w:rsid w:val="00D74729"/>
  </w:style>
  <w:style w:type="character" w:customStyle="1" w:styleId="slit">
    <w:name w:val="s_lit"/>
    <w:basedOn w:val="Fontdeparagrafimplicit"/>
    <w:rsid w:val="00D74729"/>
  </w:style>
  <w:style w:type="character" w:customStyle="1" w:styleId="slitttl">
    <w:name w:val="s_lit_ttl"/>
    <w:basedOn w:val="Fontdeparagrafimplicit"/>
    <w:rsid w:val="00D74729"/>
  </w:style>
  <w:style w:type="character" w:customStyle="1" w:styleId="slitbdy">
    <w:name w:val="s_lit_bdy"/>
    <w:basedOn w:val="Fontdeparagrafimplicit"/>
    <w:rsid w:val="00D74729"/>
  </w:style>
  <w:style w:type="character" w:customStyle="1" w:styleId="apar">
    <w:name w:val="a_par"/>
    <w:basedOn w:val="Fontdeparagrafimplicit"/>
    <w:rsid w:val="00D74729"/>
  </w:style>
  <w:style w:type="paragraph" w:styleId="TextnBalon">
    <w:name w:val="Balloon Text"/>
    <w:basedOn w:val="Normal"/>
    <w:link w:val="TextnBalonCaracter"/>
    <w:uiPriority w:val="99"/>
    <w:semiHidden/>
    <w:unhideWhenUsed/>
    <w:rsid w:val="00C4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37715" TargetMode="External"/><Relationship Id="rId13" Type="http://schemas.openxmlformats.org/officeDocument/2006/relationships/hyperlink" Target="http://legislatie.just.ro/Public/DetaliiDocumentAfis/224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236391" TargetMode="External"/><Relationship Id="rId12" Type="http://schemas.openxmlformats.org/officeDocument/2006/relationships/hyperlink" Target="http://legislatie.just.ro/Public/DetaliiDocumentAfis/238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36391" TargetMode="External"/><Relationship Id="rId11" Type="http://schemas.openxmlformats.org/officeDocument/2006/relationships/hyperlink" Target="http://legislatie.just.ro/Public/DetaliiDocumentAfis/238250" TargetMode="External"/><Relationship Id="rId5" Type="http://schemas.openxmlformats.org/officeDocument/2006/relationships/hyperlink" Target="http://legislatie.just.ro/Public/DetaliiDocumentAfis/2363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islatie.just.ro/Public/DetaliiDocumentAfis/230750" TargetMode="External"/><Relationship Id="rId4" Type="http://schemas.openxmlformats.org/officeDocument/2006/relationships/hyperlink" Target="http://legislatie.just.ro/Public/DetaliiDocumentAfis/237715" TargetMode="External"/><Relationship Id="rId9" Type="http://schemas.openxmlformats.org/officeDocument/2006/relationships/hyperlink" Target="http://legislatie.just.ro/Public/DetaliiDocumentAfis/2362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4003</Words>
  <Characters>23224</Characters>
  <Application>Microsoft Office Word</Application>
  <DocSecurity>0</DocSecurity>
  <Lines>193</Lines>
  <Paragraphs>54</Paragraphs>
  <ScaleCrop>false</ScaleCrop>
  <Company/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Terraveda</dc:creator>
  <cp:keywords/>
  <dc:description/>
  <cp:lastModifiedBy>Marian Robu</cp:lastModifiedBy>
  <cp:revision>2</cp:revision>
  <cp:lastPrinted>2021-02-25T09:12:00Z</cp:lastPrinted>
  <dcterms:created xsi:type="dcterms:W3CDTF">2021-02-25T14:29:00Z</dcterms:created>
  <dcterms:modified xsi:type="dcterms:W3CDTF">2021-02-25T14:29:00Z</dcterms:modified>
</cp:coreProperties>
</file>